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93" w:rsidRDefault="00C25393" w:rsidP="00C25393">
      <w:pPr>
        <w:jc w:val="center"/>
        <w:rPr>
          <w:sz w:val="28"/>
          <w:szCs w:val="28"/>
        </w:rPr>
      </w:pPr>
      <w:r>
        <w:rPr>
          <w:sz w:val="28"/>
          <w:szCs w:val="28"/>
        </w:rPr>
        <w:t>POSIEDZENIE KOMISJI ROZWOJU GOSPODARCZEGO GMINY</w:t>
      </w:r>
    </w:p>
    <w:p w:rsidR="00C25393" w:rsidRDefault="002D0096" w:rsidP="00C25393">
      <w:pPr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="00B200EA">
        <w:rPr>
          <w:sz w:val="28"/>
          <w:szCs w:val="28"/>
        </w:rPr>
        <w:t xml:space="preserve"> </w:t>
      </w:r>
      <w:r>
        <w:rPr>
          <w:sz w:val="28"/>
          <w:szCs w:val="28"/>
        </w:rPr>
        <w:t>stycznia</w:t>
      </w:r>
      <w:r w:rsidR="00B200EA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B200EA">
        <w:rPr>
          <w:sz w:val="28"/>
          <w:szCs w:val="28"/>
        </w:rPr>
        <w:t xml:space="preserve"> r. godz.10.00</w:t>
      </w:r>
    </w:p>
    <w:p w:rsidR="00C25393" w:rsidRDefault="00C25393" w:rsidP="00C2539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Biuro Rady</w:t>
      </w:r>
    </w:p>
    <w:p w:rsidR="00C25393" w:rsidRDefault="00C25393" w:rsidP="00C2539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Podgórzyn ul. Żołnierska 14</w:t>
      </w:r>
    </w:p>
    <w:p w:rsidR="00C25393" w:rsidRDefault="00C25393" w:rsidP="00C25393">
      <w:pPr>
        <w:jc w:val="both"/>
        <w:rPr>
          <w:sz w:val="28"/>
          <w:szCs w:val="28"/>
        </w:rPr>
      </w:pPr>
    </w:p>
    <w:p w:rsidR="00C25393" w:rsidRDefault="00C25393" w:rsidP="00C25393">
      <w:pPr>
        <w:jc w:val="both"/>
        <w:rPr>
          <w:sz w:val="28"/>
          <w:szCs w:val="28"/>
        </w:rPr>
      </w:pPr>
      <w:r>
        <w:rPr>
          <w:sz w:val="28"/>
          <w:szCs w:val="28"/>
        </w:rPr>
        <w:t>Tematy:</w:t>
      </w:r>
    </w:p>
    <w:p w:rsidR="00C25393" w:rsidRPr="00AF6240" w:rsidRDefault="00C25393" w:rsidP="00C25393">
      <w:pPr>
        <w:pStyle w:val="Tekstblokowy"/>
        <w:numPr>
          <w:ilvl w:val="0"/>
          <w:numId w:val="1"/>
        </w:numPr>
        <w:spacing w:line="24" w:lineRule="atLeast"/>
        <w:ind w:left="-142" w:right="533" w:hanging="425"/>
        <w:jc w:val="both"/>
        <w:rPr>
          <w:rFonts w:ascii="Calibri" w:hAnsi="Calibri"/>
          <w:b w:val="0"/>
          <w:sz w:val="25"/>
          <w:szCs w:val="25"/>
        </w:rPr>
      </w:pPr>
      <w:r>
        <w:rPr>
          <w:rFonts w:ascii="Calibri" w:hAnsi="Calibri"/>
          <w:b w:val="0"/>
          <w:sz w:val="25"/>
          <w:szCs w:val="25"/>
        </w:rPr>
        <w:t xml:space="preserve">Wydanie opinii na temat projektu uchwały w nadania nazwy ulicy w miejscowości </w:t>
      </w:r>
      <w:r w:rsidR="002D0096">
        <w:rPr>
          <w:rFonts w:ascii="Calibri" w:hAnsi="Calibri"/>
          <w:b w:val="0"/>
          <w:sz w:val="25"/>
          <w:szCs w:val="25"/>
        </w:rPr>
        <w:t>Marczyce – temat zreferuje Helena Drabik Podinspektor ds. Drogownictwa i Komunikacji.</w:t>
      </w:r>
    </w:p>
    <w:p w:rsidR="002D0096" w:rsidRPr="00AF6240" w:rsidRDefault="002D0096" w:rsidP="002D0096">
      <w:pPr>
        <w:pStyle w:val="Tekstblokowy"/>
        <w:numPr>
          <w:ilvl w:val="0"/>
          <w:numId w:val="1"/>
        </w:numPr>
        <w:spacing w:line="24" w:lineRule="atLeast"/>
        <w:ind w:left="-142" w:right="533" w:hanging="425"/>
        <w:jc w:val="both"/>
        <w:rPr>
          <w:rFonts w:ascii="Calibri" w:hAnsi="Calibri"/>
          <w:b w:val="0"/>
          <w:sz w:val="25"/>
          <w:szCs w:val="25"/>
        </w:rPr>
      </w:pPr>
      <w:r>
        <w:rPr>
          <w:rFonts w:ascii="Calibri" w:hAnsi="Calibri"/>
          <w:b w:val="0"/>
          <w:sz w:val="25"/>
          <w:szCs w:val="25"/>
        </w:rPr>
        <w:t xml:space="preserve">Wydanie opinii na temat projektu uchwały w nadania nazwy ulicy w miejscowości </w:t>
      </w:r>
      <w:r>
        <w:rPr>
          <w:rFonts w:ascii="Calibri" w:hAnsi="Calibri"/>
          <w:b w:val="0"/>
          <w:sz w:val="25"/>
          <w:szCs w:val="25"/>
        </w:rPr>
        <w:t xml:space="preserve">Głębock </w:t>
      </w:r>
      <w:r>
        <w:rPr>
          <w:rFonts w:ascii="Calibri" w:hAnsi="Calibri"/>
          <w:b w:val="0"/>
          <w:sz w:val="25"/>
          <w:szCs w:val="25"/>
        </w:rPr>
        <w:t>– temat zreferuje Helena Drabik Podinspektor ds. Drogownictwa i Komunikacji.</w:t>
      </w:r>
    </w:p>
    <w:p w:rsidR="002D0096" w:rsidRDefault="002D0096" w:rsidP="002D0096">
      <w:pPr>
        <w:pStyle w:val="Tekstblokowy"/>
        <w:numPr>
          <w:ilvl w:val="0"/>
          <w:numId w:val="1"/>
        </w:numPr>
        <w:spacing w:line="24" w:lineRule="atLeast"/>
        <w:ind w:left="-142" w:right="533" w:hanging="425"/>
        <w:jc w:val="both"/>
        <w:rPr>
          <w:rFonts w:ascii="Calibri" w:hAnsi="Calibri"/>
          <w:b w:val="0"/>
          <w:sz w:val="25"/>
          <w:szCs w:val="25"/>
        </w:rPr>
      </w:pPr>
      <w:r>
        <w:rPr>
          <w:rFonts w:ascii="Calibri" w:hAnsi="Calibri"/>
          <w:b w:val="0"/>
          <w:sz w:val="25"/>
          <w:szCs w:val="25"/>
        </w:rPr>
        <w:t xml:space="preserve">Wydanie opinii na temat </w:t>
      </w:r>
      <w:r>
        <w:rPr>
          <w:rFonts w:ascii="Calibri" w:hAnsi="Calibri"/>
          <w:b w:val="0"/>
          <w:sz w:val="25"/>
          <w:szCs w:val="25"/>
        </w:rPr>
        <w:t>wniosku</w:t>
      </w:r>
      <w:r w:rsidRPr="002D0096">
        <w:rPr>
          <w:rFonts w:ascii="Calibri" w:hAnsi="Calibri"/>
          <w:b w:val="0"/>
          <w:sz w:val="25"/>
          <w:szCs w:val="25"/>
        </w:rPr>
        <w:t xml:space="preserve"> Pani Marii Medyńskiej dot. likwidacji części drogi wrysowanej w planie zagospodarowania przestrzennego obręb Miłków działka 411/4 i 450/4 obszar MN.20</w:t>
      </w:r>
      <w:r w:rsidR="00C12C6B">
        <w:rPr>
          <w:rFonts w:ascii="Calibri" w:hAnsi="Calibri"/>
          <w:b w:val="0"/>
          <w:sz w:val="25"/>
          <w:szCs w:val="25"/>
        </w:rPr>
        <w:t xml:space="preserve"> </w:t>
      </w:r>
      <w:r w:rsidR="00C12C6B">
        <w:rPr>
          <w:rFonts w:ascii="Calibri" w:hAnsi="Calibri"/>
          <w:b w:val="0"/>
          <w:sz w:val="25"/>
          <w:szCs w:val="25"/>
        </w:rPr>
        <w:t xml:space="preserve">– temat zreferuje </w:t>
      </w:r>
      <w:r w:rsidR="00C12C6B">
        <w:rPr>
          <w:rFonts w:ascii="Calibri" w:hAnsi="Calibri"/>
          <w:b w:val="0"/>
          <w:sz w:val="25"/>
          <w:szCs w:val="25"/>
        </w:rPr>
        <w:t xml:space="preserve">Ewa </w:t>
      </w:r>
      <w:proofErr w:type="spellStart"/>
      <w:r w:rsidR="00C12C6B">
        <w:rPr>
          <w:rFonts w:ascii="Calibri" w:hAnsi="Calibri"/>
          <w:b w:val="0"/>
          <w:sz w:val="25"/>
          <w:szCs w:val="25"/>
        </w:rPr>
        <w:t>Gałysa</w:t>
      </w:r>
      <w:proofErr w:type="spellEnd"/>
      <w:r w:rsidR="00C12C6B">
        <w:rPr>
          <w:rFonts w:ascii="Calibri" w:hAnsi="Calibri"/>
          <w:b w:val="0"/>
          <w:sz w:val="25"/>
          <w:szCs w:val="25"/>
        </w:rPr>
        <w:t xml:space="preserve"> Inspektor ds. Gospodarki Przestrzennej.</w:t>
      </w:r>
    </w:p>
    <w:p w:rsidR="00C12C6B" w:rsidRDefault="002D0096" w:rsidP="00C12C6B">
      <w:pPr>
        <w:pStyle w:val="Tekstblokowy"/>
        <w:numPr>
          <w:ilvl w:val="0"/>
          <w:numId w:val="1"/>
        </w:numPr>
        <w:spacing w:line="24" w:lineRule="atLeast"/>
        <w:ind w:left="-142" w:right="533" w:hanging="425"/>
        <w:jc w:val="both"/>
        <w:rPr>
          <w:rFonts w:ascii="Calibri" w:hAnsi="Calibri"/>
          <w:b w:val="0"/>
          <w:sz w:val="25"/>
          <w:szCs w:val="25"/>
        </w:rPr>
      </w:pPr>
      <w:r w:rsidRPr="002D0096">
        <w:rPr>
          <w:rFonts w:ascii="Calibri" w:hAnsi="Calibri"/>
          <w:b w:val="0"/>
          <w:sz w:val="25"/>
          <w:szCs w:val="25"/>
        </w:rPr>
        <w:t>Wydanie opinii na temat wniosku</w:t>
      </w:r>
      <w:r w:rsidRPr="002D0096">
        <w:rPr>
          <w:rFonts w:ascii="Calibri" w:hAnsi="Calibri"/>
          <w:b w:val="0"/>
          <w:sz w:val="25"/>
          <w:szCs w:val="25"/>
        </w:rPr>
        <w:t xml:space="preserve"> </w:t>
      </w:r>
      <w:r w:rsidRPr="002D0096">
        <w:rPr>
          <w:rFonts w:ascii="Calibri" w:hAnsi="Calibri"/>
          <w:b w:val="0"/>
          <w:sz w:val="25"/>
          <w:szCs w:val="25"/>
        </w:rPr>
        <w:t xml:space="preserve">Pana Grzegorza Stojek  i Jolanty Toporek działki nr 113 i 114 obręb </w:t>
      </w:r>
      <w:proofErr w:type="spellStart"/>
      <w:r w:rsidRPr="002D0096">
        <w:rPr>
          <w:rFonts w:ascii="Calibri" w:hAnsi="Calibri"/>
          <w:b w:val="0"/>
          <w:sz w:val="25"/>
          <w:szCs w:val="25"/>
        </w:rPr>
        <w:t>Ścięgny</w:t>
      </w:r>
      <w:proofErr w:type="spellEnd"/>
      <w:r w:rsidRPr="002D0096">
        <w:rPr>
          <w:rFonts w:ascii="Calibri" w:hAnsi="Calibri"/>
          <w:b w:val="0"/>
          <w:sz w:val="25"/>
          <w:szCs w:val="25"/>
        </w:rPr>
        <w:t xml:space="preserve"> (dotyczy jednego obszaru M,U.3) o zlikwidowanie strefy zieleni przydomowej i rekreacyjnej wrysowanej w planie zag. przestrzennego uniemożliwiającej budowę budynku jednorodzinnego</w:t>
      </w:r>
      <w:r w:rsidR="00C12C6B">
        <w:rPr>
          <w:rFonts w:ascii="Calibri" w:hAnsi="Calibri"/>
          <w:b w:val="0"/>
          <w:sz w:val="25"/>
          <w:szCs w:val="25"/>
        </w:rPr>
        <w:t xml:space="preserve"> </w:t>
      </w:r>
      <w:r w:rsidR="00C12C6B">
        <w:rPr>
          <w:rFonts w:ascii="Calibri" w:hAnsi="Calibri"/>
          <w:b w:val="0"/>
          <w:sz w:val="25"/>
          <w:szCs w:val="25"/>
        </w:rPr>
        <w:t xml:space="preserve">– temat zreferuje Ewa </w:t>
      </w:r>
      <w:proofErr w:type="spellStart"/>
      <w:r w:rsidR="00C12C6B">
        <w:rPr>
          <w:rFonts w:ascii="Calibri" w:hAnsi="Calibri"/>
          <w:b w:val="0"/>
          <w:sz w:val="25"/>
          <w:szCs w:val="25"/>
        </w:rPr>
        <w:t>Gałysa</w:t>
      </w:r>
      <w:proofErr w:type="spellEnd"/>
      <w:r w:rsidR="00C12C6B">
        <w:rPr>
          <w:rFonts w:ascii="Calibri" w:hAnsi="Calibri"/>
          <w:b w:val="0"/>
          <w:sz w:val="25"/>
          <w:szCs w:val="25"/>
        </w:rPr>
        <w:t xml:space="preserve"> Inspektor ds. Gospodarki Przestrzennej.</w:t>
      </w:r>
    </w:p>
    <w:p w:rsidR="00C12C6B" w:rsidRDefault="00C12C6B" w:rsidP="00C12C6B">
      <w:pPr>
        <w:pStyle w:val="Tekstblokowy"/>
        <w:numPr>
          <w:ilvl w:val="0"/>
          <w:numId w:val="1"/>
        </w:numPr>
        <w:spacing w:line="24" w:lineRule="atLeast"/>
        <w:ind w:left="-142" w:right="533" w:hanging="425"/>
        <w:jc w:val="both"/>
        <w:rPr>
          <w:rFonts w:ascii="Calibri" w:hAnsi="Calibri"/>
          <w:b w:val="0"/>
          <w:sz w:val="25"/>
          <w:szCs w:val="25"/>
        </w:rPr>
      </w:pPr>
      <w:r w:rsidRPr="002D0096">
        <w:rPr>
          <w:rFonts w:ascii="Calibri" w:hAnsi="Calibri"/>
          <w:b w:val="0"/>
          <w:sz w:val="25"/>
          <w:szCs w:val="25"/>
        </w:rPr>
        <w:t>Wydanie opinii na temat wniosku</w:t>
      </w:r>
      <w:r w:rsidRPr="00C12C6B">
        <w:rPr>
          <w:rFonts w:ascii="Calibri" w:hAnsi="Calibri"/>
          <w:color w:val="000000"/>
        </w:rPr>
        <w:t xml:space="preserve"> </w:t>
      </w:r>
      <w:r w:rsidRPr="00C12C6B">
        <w:rPr>
          <w:rFonts w:ascii="Calibri" w:hAnsi="Calibri"/>
          <w:b w:val="0"/>
          <w:sz w:val="25"/>
          <w:szCs w:val="25"/>
        </w:rPr>
        <w:t>Pana Andrzeja Bukowskiego dotyczący zmiany przeznaczenia części  działki 294 obszar MN.37 oraz Z obręb Miłków z funkcji Z (tereny zieleni nie urządzonej) na zabudowę mieszkaniową (MN)</w:t>
      </w:r>
      <w:r w:rsidRPr="00C12C6B">
        <w:rPr>
          <w:rFonts w:ascii="Calibri" w:hAnsi="Calibri"/>
          <w:b w:val="0"/>
          <w:sz w:val="25"/>
          <w:szCs w:val="25"/>
        </w:rPr>
        <w:t xml:space="preserve"> </w:t>
      </w:r>
      <w:r>
        <w:rPr>
          <w:rFonts w:ascii="Calibri" w:hAnsi="Calibri"/>
          <w:b w:val="0"/>
          <w:sz w:val="25"/>
          <w:szCs w:val="25"/>
        </w:rPr>
        <w:t xml:space="preserve">– temat zreferuje Ewa </w:t>
      </w:r>
      <w:proofErr w:type="spellStart"/>
      <w:r>
        <w:rPr>
          <w:rFonts w:ascii="Calibri" w:hAnsi="Calibri"/>
          <w:b w:val="0"/>
          <w:sz w:val="25"/>
          <w:szCs w:val="25"/>
        </w:rPr>
        <w:t>Gałysa</w:t>
      </w:r>
      <w:proofErr w:type="spellEnd"/>
      <w:r>
        <w:rPr>
          <w:rFonts w:ascii="Calibri" w:hAnsi="Calibri"/>
          <w:b w:val="0"/>
          <w:sz w:val="25"/>
          <w:szCs w:val="25"/>
        </w:rPr>
        <w:t xml:space="preserve"> Inspektor ds. Gospodarki Przestrzennej.</w:t>
      </w:r>
    </w:p>
    <w:p w:rsidR="00C12C6B" w:rsidRDefault="00C12C6B" w:rsidP="00C12C6B">
      <w:pPr>
        <w:pStyle w:val="Tekstblokowy"/>
        <w:numPr>
          <w:ilvl w:val="0"/>
          <w:numId w:val="1"/>
        </w:numPr>
        <w:spacing w:line="24" w:lineRule="atLeast"/>
        <w:ind w:left="-142" w:right="533" w:hanging="425"/>
        <w:jc w:val="both"/>
        <w:rPr>
          <w:rFonts w:ascii="Calibri" w:hAnsi="Calibri"/>
          <w:b w:val="0"/>
          <w:sz w:val="25"/>
          <w:szCs w:val="25"/>
        </w:rPr>
      </w:pPr>
      <w:r w:rsidRPr="002D0096">
        <w:rPr>
          <w:rFonts w:ascii="Calibri" w:hAnsi="Calibri"/>
          <w:b w:val="0"/>
          <w:sz w:val="25"/>
          <w:szCs w:val="25"/>
        </w:rPr>
        <w:t>Wydanie opinii na temat wniosku</w:t>
      </w:r>
      <w:r w:rsidRPr="00C12C6B">
        <w:rPr>
          <w:rFonts w:ascii="Calibri" w:hAnsi="Calibri"/>
          <w:color w:val="000000"/>
        </w:rPr>
        <w:t xml:space="preserve"> </w:t>
      </w:r>
      <w:r w:rsidRPr="00C12C6B">
        <w:rPr>
          <w:rFonts w:ascii="Calibri" w:hAnsi="Calibri"/>
          <w:b w:val="0"/>
          <w:sz w:val="25"/>
          <w:szCs w:val="25"/>
        </w:rPr>
        <w:t xml:space="preserve">mieszkańców i inwestorów ul. Spacerowej w obrębie </w:t>
      </w:r>
      <w:proofErr w:type="spellStart"/>
      <w:r w:rsidRPr="00C12C6B">
        <w:rPr>
          <w:rFonts w:ascii="Calibri" w:hAnsi="Calibri"/>
          <w:b w:val="0"/>
          <w:sz w:val="25"/>
          <w:szCs w:val="25"/>
        </w:rPr>
        <w:t>Ścięgny</w:t>
      </w:r>
      <w:proofErr w:type="spellEnd"/>
      <w:r w:rsidRPr="00C12C6B">
        <w:rPr>
          <w:rFonts w:ascii="Calibri" w:hAnsi="Calibri"/>
          <w:b w:val="0"/>
          <w:sz w:val="25"/>
          <w:szCs w:val="25"/>
        </w:rPr>
        <w:t xml:space="preserve"> dot. działek od nr 590/1 do 590/20 obszar MN 19 zmiana w zakresie maksymalnego wskaźnika zabudowy działki z obecnego 0,45 na 0,25</w:t>
      </w:r>
      <w:r w:rsidRPr="00C12C6B">
        <w:rPr>
          <w:rFonts w:ascii="Calibri" w:hAnsi="Calibri"/>
          <w:b w:val="0"/>
          <w:sz w:val="25"/>
          <w:szCs w:val="25"/>
        </w:rPr>
        <w:t xml:space="preserve"> </w:t>
      </w:r>
      <w:r>
        <w:rPr>
          <w:rFonts w:ascii="Calibri" w:hAnsi="Calibri"/>
          <w:b w:val="0"/>
          <w:sz w:val="25"/>
          <w:szCs w:val="25"/>
        </w:rPr>
        <w:t xml:space="preserve">– temat zreferuje Ewa </w:t>
      </w:r>
      <w:proofErr w:type="spellStart"/>
      <w:r>
        <w:rPr>
          <w:rFonts w:ascii="Calibri" w:hAnsi="Calibri"/>
          <w:b w:val="0"/>
          <w:sz w:val="25"/>
          <w:szCs w:val="25"/>
        </w:rPr>
        <w:t>Gałysa</w:t>
      </w:r>
      <w:proofErr w:type="spellEnd"/>
      <w:r>
        <w:rPr>
          <w:rFonts w:ascii="Calibri" w:hAnsi="Calibri"/>
          <w:b w:val="0"/>
          <w:sz w:val="25"/>
          <w:szCs w:val="25"/>
        </w:rPr>
        <w:t xml:space="preserve"> Inspektor ds. Gospodarki Przestrzennej.</w:t>
      </w:r>
    </w:p>
    <w:p w:rsidR="00C12C6B" w:rsidRDefault="00C12C6B" w:rsidP="00C12C6B">
      <w:pPr>
        <w:pStyle w:val="Tekstblokowy"/>
        <w:numPr>
          <w:ilvl w:val="0"/>
          <w:numId w:val="1"/>
        </w:numPr>
        <w:spacing w:line="24" w:lineRule="atLeast"/>
        <w:ind w:left="-142" w:right="533" w:hanging="425"/>
        <w:jc w:val="both"/>
        <w:rPr>
          <w:rFonts w:ascii="Calibri" w:hAnsi="Calibri"/>
          <w:b w:val="0"/>
          <w:sz w:val="25"/>
          <w:szCs w:val="25"/>
        </w:rPr>
      </w:pPr>
      <w:r w:rsidRPr="002D0096">
        <w:rPr>
          <w:rFonts w:ascii="Calibri" w:hAnsi="Calibri"/>
          <w:b w:val="0"/>
          <w:sz w:val="25"/>
          <w:szCs w:val="25"/>
        </w:rPr>
        <w:t>Wydanie opinii na temat wniosku</w:t>
      </w:r>
      <w:r w:rsidRPr="00C12C6B">
        <w:rPr>
          <w:rFonts w:ascii="Calibri" w:hAnsi="Calibri"/>
          <w:color w:val="000000"/>
        </w:rPr>
        <w:t xml:space="preserve"> </w:t>
      </w:r>
      <w:r w:rsidRPr="00C12C6B">
        <w:rPr>
          <w:rFonts w:ascii="Calibri" w:hAnsi="Calibri"/>
          <w:b w:val="0"/>
          <w:sz w:val="25"/>
          <w:szCs w:val="25"/>
        </w:rPr>
        <w:t>P</w:t>
      </w:r>
      <w:r w:rsidRPr="00C12C6B">
        <w:rPr>
          <w:rFonts w:ascii="Calibri" w:hAnsi="Calibri"/>
          <w:b w:val="0"/>
          <w:sz w:val="25"/>
          <w:szCs w:val="25"/>
        </w:rPr>
        <w:t xml:space="preserve">ani Alicji </w:t>
      </w:r>
      <w:proofErr w:type="spellStart"/>
      <w:r w:rsidRPr="00C12C6B">
        <w:rPr>
          <w:rFonts w:ascii="Calibri" w:hAnsi="Calibri"/>
          <w:b w:val="0"/>
          <w:sz w:val="25"/>
          <w:szCs w:val="25"/>
        </w:rPr>
        <w:t>Kudlaszyk</w:t>
      </w:r>
      <w:proofErr w:type="spellEnd"/>
      <w:r w:rsidRPr="00C12C6B">
        <w:rPr>
          <w:rFonts w:ascii="Calibri" w:hAnsi="Calibri"/>
          <w:b w:val="0"/>
          <w:sz w:val="25"/>
          <w:szCs w:val="25"/>
        </w:rPr>
        <w:t xml:space="preserve"> o wydzierżawienie części o powierzchni 300 m2 działki nr 55 obręb Miłków z przeznaczeniem pod pomieszczenie gospodarcze</w:t>
      </w:r>
      <w:r w:rsidRPr="00C12C6B">
        <w:rPr>
          <w:rFonts w:ascii="Calibri" w:hAnsi="Calibri"/>
          <w:b w:val="0"/>
          <w:sz w:val="25"/>
          <w:szCs w:val="25"/>
        </w:rPr>
        <w:t xml:space="preserve"> </w:t>
      </w:r>
      <w:r>
        <w:rPr>
          <w:rFonts w:ascii="Calibri" w:hAnsi="Calibri"/>
          <w:b w:val="0"/>
          <w:sz w:val="25"/>
          <w:szCs w:val="25"/>
        </w:rPr>
        <w:t xml:space="preserve">– temat zreferuje </w:t>
      </w:r>
      <w:r>
        <w:rPr>
          <w:rFonts w:ascii="Calibri" w:hAnsi="Calibri"/>
          <w:b w:val="0"/>
          <w:sz w:val="25"/>
          <w:szCs w:val="25"/>
        </w:rPr>
        <w:t>Natalia Kosik Podi</w:t>
      </w:r>
      <w:r>
        <w:rPr>
          <w:rFonts w:ascii="Calibri" w:hAnsi="Calibri"/>
          <w:b w:val="0"/>
          <w:sz w:val="25"/>
          <w:szCs w:val="25"/>
        </w:rPr>
        <w:t xml:space="preserve">nspektor ds. </w:t>
      </w:r>
      <w:r>
        <w:rPr>
          <w:rFonts w:ascii="Calibri" w:hAnsi="Calibri"/>
          <w:b w:val="0"/>
          <w:sz w:val="25"/>
          <w:szCs w:val="25"/>
        </w:rPr>
        <w:t>Nieruchomości</w:t>
      </w:r>
      <w:r>
        <w:rPr>
          <w:rFonts w:ascii="Calibri" w:hAnsi="Calibri"/>
          <w:b w:val="0"/>
          <w:sz w:val="25"/>
          <w:szCs w:val="25"/>
        </w:rPr>
        <w:t>.</w:t>
      </w:r>
    </w:p>
    <w:p w:rsidR="00C12C6B" w:rsidRDefault="00C12C6B" w:rsidP="00C12C6B">
      <w:pPr>
        <w:pStyle w:val="Tekstblokowy"/>
        <w:numPr>
          <w:ilvl w:val="0"/>
          <w:numId w:val="1"/>
        </w:numPr>
        <w:spacing w:line="24" w:lineRule="atLeast"/>
        <w:ind w:left="-142" w:right="533" w:hanging="425"/>
        <w:jc w:val="both"/>
        <w:rPr>
          <w:rFonts w:ascii="Calibri" w:hAnsi="Calibri"/>
          <w:b w:val="0"/>
          <w:sz w:val="25"/>
          <w:szCs w:val="25"/>
        </w:rPr>
      </w:pPr>
      <w:r w:rsidRPr="002D0096">
        <w:rPr>
          <w:rFonts w:ascii="Calibri" w:hAnsi="Calibri"/>
          <w:b w:val="0"/>
          <w:sz w:val="25"/>
          <w:szCs w:val="25"/>
        </w:rPr>
        <w:t>Wydanie opinii na temat wniosku</w:t>
      </w:r>
      <w:r w:rsidRPr="00C12C6B">
        <w:rPr>
          <w:rFonts w:ascii="Calibri" w:hAnsi="Calibri"/>
          <w:color w:val="000000"/>
        </w:rPr>
        <w:t xml:space="preserve"> </w:t>
      </w:r>
      <w:r w:rsidR="00A962F6" w:rsidRPr="00A962F6">
        <w:rPr>
          <w:rFonts w:ascii="Calibri" w:hAnsi="Calibri"/>
          <w:b w:val="0"/>
          <w:sz w:val="25"/>
          <w:szCs w:val="25"/>
        </w:rPr>
        <w:t>P</w:t>
      </w:r>
      <w:r w:rsidRPr="00A962F6">
        <w:rPr>
          <w:rFonts w:ascii="Calibri" w:hAnsi="Calibri"/>
          <w:b w:val="0"/>
          <w:sz w:val="25"/>
          <w:szCs w:val="25"/>
        </w:rPr>
        <w:t>ani Elizy Cygan o przedłużenie umowy dzierżawy części o powierzchni 90 m</w:t>
      </w:r>
      <w:r w:rsidRPr="00A962F6">
        <w:rPr>
          <w:rFonts w:ascii="Calibri" w:hAnsi="Calibri"/>
          <w:b w:val="0"/>
          <w:sz w:val="25"/>
          <w:szCs w:val="25"/>
          <w:vertAlign w:val="superscript"/>
        </w:rPr>
        <w:t>2</w:t>
      </w:r>
      <w:r w:rsidRPr="00A962F6">
        <w:rPr>
          <w:rFonts w:ascii="Calibri" w:hAnsi="Calibri"/>
          <w:b w:val="0"/>
          <w:sz w:val="25"/>
          <w:szCs w:val="25"/>
        </w:rPr>
        <w:t xml:space="preserve"> działki nr 168/2 obręb Staniszów z przeznaczeniem na ogródek</w:t>
      </w:r>
      <w:r w:rsidRPr="00A962F6">
        <w:rPr>
          <w:rFonts w:ascii="Calibri" w:hAnsi="Calibri"/>
          <w:b w:val="0"/>
          <w:sz w:val="25"/>
          <w:szCs w:val="25"/>
        </w:rPr>
        <w:t xml:space="preserve"> </w:t>
      </w:r>
      <w:r>
        <w:rPr>
          <w:rFonts w:ascii="Calibri" w:hAnsi="Calibri"/>
          <w:b w:val="0"/>
          <w:sz w:val="25"/>
          <w:szCs w:val="25"/>
        </w:rPr>
        <w:t>– temat zreferuje Natalia Kosik Podinspektor ds. Nieruchomości.</w:t>
      </w:r>
    </w:p>
    <w:p w:rsidR="002D0096" w:rsidRPr="00A962F6" w:rsidRDefault="00A962F6" w:rsidP="00A962F6">
      <w:pPr>
        <w:pStyle w:val="Tekstblokowy"/>
        <w:numPr>
          <w:ilvl w:val="0"/>
          <w:numId w:val="1"/>
        </w:numPr>
        <w:spacing w:line="24" w:lineRule="atLeast"/>
        <w:ind w:left="-142" w:right="533" w:hanging="425"/>
        <w:jc w:val="both"/>
        <w:rPr>
          <w:rFonts w:ascii="Calibri" w:hAnsi="Calibri"/>
          <w:b w:val="0"/>
          <w:sz w:val="25"/>
          <w:szCs w:val="25"/>
        </w:rPr>
      </w:pPr>
      <w:r>
        <w:rPr>
          <w:rFonts w:ascii="Calibri" w:hAnsi="Calibri"/>
          <w:b w:val="0"/>
          <w:sz w:val="25"/>
          <w:szCs w:val="25"/>
        </w:rPr>
        <w:t>Realizacja wniosku z posiedzenia Komisji Rozwoju Gospodarczego Gminy Podgórzyn z dnia 13.12.2018 r. – K</w:t>
      </w:r>
      <w:r w:rsidRPr="00A962F6">
        <w:rPr>
          <w:rFonts w:ascii="Calibri" w:hAnsi="Calibri"/>
          <w:b w:val="0"/>
          <w:sz w:val="25"/>
          <w:szCs w:val="25"/>
        </w:rPr>
        <w:t>omisja Rozwoju Gospodarczego zdecydowała o  zaproszeniu Pana Łukasza Stokowskiego i Okręgu Polskiego Związku Wędkarskiego w Jeleniej Górze dzierżawiącego działkę nr 86/1 obręb Staniszów do udziału w kolejnym posiedzeniu Komisji Rozwoju Gospodarczego</w:t>
      </w:r>
      <w:r>
        <w:rPr>
          <w:rFonts w:ascii="Calibri" w:hAnsi="Calibri"/>
          <w:b w:val="0"/>
          <w:sz w:val="25"/>
          <w:szCs w:val="25"/>
        </w:rPr>
        <w:t>.</w:t>
      </w:r>
    </w:p>
    <w:p w:rsidR="008E4AF0" w:rsidRPr="00A962F6" w:rsidRDefault="00C25393" w:rsidP="00A962F6">
      <w:pPr>
        <w:pStyle w:val="Tekstblokowy"/>
        <w:numPr>
          <w:ilvl w:val="0"/>
          <w:numId w:val="1"/>
        </w:numPr>
        <w:spacing w:line="24" w:lineRule="atLeast"/>
        <w:ind w:left="-142" w:right="533" w:hanging="425"/>
        <w:jc w:val="both"/>
        <w:rPr>
          <w:rFonts w:ascii="Calibri" w:hAnsi="Calibri"/>
          <w:b w:val="0"/>
          <w:sz w:val="25"/>
          <w:szCs w:val="25"/>
        </w:rPr>
      </w:pPr>
      <w:r w:rsidRPr="00861BD1">
        <w:rPr>
          <w:rFonts w:ascii="Calibri" w:hAnsi="Calibri"/>
          <w:b w:val="0"/>
          <w:sz w:val="25"/>
          <w:szCs w:val="25"/>
        </w:rPr>
        <w:t xml:space="preserve">Sprawy </w:t>
      </w:r>
      <w:r w:rsidR="00C12C6B">
        <w:rPr>
          <w:rFonts w:ascii="Calibri" w:hAnsi="Calibri"/>
          <w:b w:val="0"/>
          <w:sz w:val="25"/>
          <w:szCs w:val="25"/>
        </w:rPr>
        <w:t>bieżące</w:t>
      </w:r>
      <w:r w:rsidRPr="00861BD1">
        <w:rPr>
          <w:rFonts w:ascii="Calibri" w:hAnsi="Calibri"/>
          <w:b w:val="0"/>
          <w:sz w:val="25"/>
          <w:szCs w:val="25"/>
        </w:rPr>
        <w:t>.</w:t>
      </w:r>
      <w:bookmarkStart w:id="0" w:name="_GoBack"/>
      <w:bookmarkEnd w:id="0"/>
    </w:p>
    <w:sectPr w:rsidR="008E4AF0" w:rsidRPr="00A96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461D"/>
    <w:multiLevelType w:val="hybridMultilevel"/>
    <w:tmpl w:val="39C48F2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0B"/>
    <w:rsid w:val="000E445B"/>
    <w:rsid w:val="00133945"/>
    <w:rsid w:val="00155343"/>
    <w:rsid w:val="002D0096"/>
    <w:rsid w:val="003C099A"/>
    <w:rsid w:val="006D3833"/>
    <w:rsid w:val="00705CBF"/>
    <w:rsid w:val="007F465F"/>
    <w:rsid w:val="008E4AF0"/>
    <w:rsid w:val="00A962F6"/>
    <w:rsid w:val="00B200EA"/>
    <w:rsid w:val="00BD3423"/>
    <w:rsid w:val="00C0182F"/>
    <w:rsid w:val="00C12C6B"/>
    <w:rsid w:val="00C25393"/>
    <w:rsid w:val="00E51E0B"/>
    <w:rsid w:val="00E92A95"/>
    <w:rsid w:val="00FA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3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C25393"/>
    <w:pPr>
      <w:spacing w:after="0" w:line="240" w:lineRule="auto"/>
      <w:ind w:left="1134" w:right="1099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Bezodstpw">
    <w:name w:val="No Spacing"/>
    <w:rsid w:val="000E445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</w:rPr>
  </w:style>
  <w:style w:type="paragraph" w:customStyle="1" w:styleId="Standard">
    <w:name w:val="Standard"/>
    <w:rsid w:val="00E92A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2D0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3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C25393"/>
    <w:pPr>
      <w:spacing w:after="0" w:line="240" w:lineRule="auto"/>
      <w:ind w:left="1134" w:right="1099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Bezodstpw">
    <w:name w:val="No Spacing"/>
    <w:rsid w:val="000E445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</w:rPr>
  </w:style>
  <w:style w:type="paragraph" w:customStyle="1" w:styleId="Standard">
    <w:name w:val="Standard"/>
    <w:rsid w:val="00E92A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2D0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podgorzyn</dc:creator>
  <cp:lastModifiedBy>podgorzyn</cp:lastModifiedBy>
  <cp:revision>3</cp:revision>
  <cp:lastPrinted>2018-12-10T11:32:00Z</cp:lastPrinted>
  <dcterms:created xsi:type="dcterms:W3CDTF">2019-01-22T14:09:00Z</dcterms:created>
  <dcterms:modified xsi:type="dcterms:W3CDTF">2019-01-22T14:35:00Z</dcterms:modified>
</cp:coreProperties>
</file>